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BD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</w:pPr>
    </w:p>
    <w:p w:rsidR="00F879C9" w:rsidRPr="0033610A" w:rsidRDefault="00F879C9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610A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F879C9" w:rsidRPr="0033610A" w:rsidRDefault="00F879C9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0"/>
          <w:szCs w:val="20"/>
        </w:rPr>
      </w:pPr>
      <w:r w:rsidRPr="0033610A">
        <w:rPr>
          <w:rFonts w:ascii="Times New Roman" w:hAnsi="Times New Roman" w:cs="Times New Roman"/>
          <w:sz w:val="20"/>
          <w:szCs w:val="20"/>
        </w:rPr>
        <w:t xml:space="preserve">               к Паспорту муниципальной программы  сельского поселения      </w:t>
      </w:r>
    </w:p>
    <w:p w:rsidR="00F879C9" w:rsidRPr="0033610A" w:rsidRDefault="00F879C9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0"/>
          <w:szCs w:val="20"/>
        </w:rPr>
      </w:pPr>
      <w:r w:rsidRPr="0033610A">
        <w:rPr>
          <w:rFonts w:ascii="Times New Roman" w:hAnsi="Times New Roman" w:cs="Times New Roman"/>
          <w:sz w:val="20"/>
          <w:szCs w:val="20"/>
        </w:rPr>
        <w:t xml:space="preserve">               Хатанга «Развитие культуры в сельском поселении Хатанга</w:t>
      </w:r>
      <w:r w:rsidR="005E6E3C" w:rsidRPr="0033610A">
        <w:rPr>
          <w:rFonts w:ascii="Times New Roman" w:hAnsi="Times New Roman" w:cs="Times New Roman"/>
          <w:sz w:val="20"/>
          <w:szCs w:val="20"/>
        </w:rPr>
        <w:t>»</w:t>
      </w:r>
      <w:r w:rsidRPr="0033610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79C9" w:rsidRPr="00D41B5C" w:rsidRDefault="00F879C9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</w:pPr>
      <w:r w:rsidRPr="0033610A">
        <w:rPr>
          <w:rFonts w:ascii="Times New Roman" w:hAnsi="Times New Roman" w:cs="Times New Roman"/>
          <w:sz w:val="20"/>
          <w:szCs w:val="20"/>
        </w:rPr>
        <w:t xml:space="preserve">               на 2014-2016 годы</w:t>
      </w:r>
    </w:p>
    <w:p w:rsidR="00F879C9" w:rsidRPr="00D41B5C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F879C9" w:rsidRPr="00826C4C" w:rsidRDefault="00F879C9" w:rsidP="00F879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6C4C">
        <w:rPr>
          <w:rFonts w:ascii="Times New Roman" w:hAnsi="Times New Roman"/>
          <w:b/>
          <w:sz w:val="24"/>
          <w:szCs w:val="24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D41B5C" w:rsidRDefault="00F879C9" w:rsidP="00F879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6"/>
        <w:gridCol w:w="2976"/>
        <w:gridCol w:w="122"/>
        <w:gridCol w:w="1220"/>
        <w:gridCol w:w="207"/>
        <w:gridCol w:w="1407"/>
        <w:gridCol w:w="14"/>
        <w:gridCol w:w="29"/>
        <w:gridCol w:w="19"/>
        <w:gridCol w:w="2426"/>
        <w:gridCol w:w="35"/>
        <w:gridCol w:w="10"/>
        <w:gridCol w:w="1194"/>
        <w:gridCol w:w="6"/>
        <w:gridCol w:w="29"/>
        <w:gridCol w:w="1204"/>
        <w:gridCol w:w="35"/>
        <w:gridCol w:w="52"/>
        <w:gridCol w:w="1152"/>
        <w:gridCol w:w="54"/>
        <w:gridCol w:w="1185"/>
        <w:gridCol w:w="15"/>
        <w:gridCol w:w="39"/>
        <w:gridCol w:w="122"/>
        <w:gridCol w:w="1193"/>
        <w:gridCol w:w="426"/>
      </w:tblGrid>
      <w:tr w:rsidR="00F879C9" w:rsidTr="009163AE">
        <w:trPr>
          <w:gridAfter w:val="1"/>
          <w:wAfter w:w="420" w:type="dxa"/>
          <w:trHeight w:val="849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Цели, задачи, показатели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7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Вес показателя</w:t>
            </w:r>
          </w:p>
        </w:tc>
        <w:tc>
          <w:tcPr>
            <w:tcW w:w="2427" w:type="dxa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F879C9" w:rsidRPr="00950379" w:rsidRDefault="00F879C9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37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F879C9" w:rsidTr="009163AE">
        <w:trPr>
          <w:gridAfter w:val="1"/>
          <w:wAfter w:w="420" w:type="dxa"/>
          <w:trHeight w:val="500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2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F879C9" w:rsidTr="009163AE">
        <w:trPr>
          <w:gridAfter w:val="1"/>
          <w:wAfter w:w="420" w:type="dxa"/>
          <w:trHeight w:val="515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49" w:type="dxa"/>
            <w:gridSpan w:val="2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F879C9" w:rsidTr="009163AE">
        <w:trPr>
          <w:gridAfter w:val="1"/>
          <w:wAfter w:w="420" w:type="dxa"/>
          <w:trHeight w:val="515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4749" w:type="dxa"/>
            <w:gridSpan w:val="2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Подпрограмма «Культурное  наследие»</w:t>
            </w:r>
          </w:p>
        </w:tc>
      </w:tr>
      <w:tr w:rsidR="00F879C9" w:rsidTr="009163AE">
        <w:trPr>
          <w:gridAfter w:val="1"/>
          <w:wAfter w:w="420" w:type="dxa"/>
          <w:trHeight w:val="500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879C9" w:rsidTr="009163AE">
        <w:trPr>
          <w:gridAfter w:val="1"/>
          <w:wAfter w:w="420" w:type="dxa"/>
          <w:trHeight w:val="515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изделий декоративн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7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F879C9" w:rsidTr="009163AE">
        <w:trPr>
          <w:gridAfter w:val="1"/>
          <w:wAfter w:w="420" w:type="dxa"/>
          <w:trHeight w:val="515"/>
        </w:trPr>
        <w:tc>
          <w:tcPr>
            <w:tcW w:w="756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31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доля выставочных экспозиций на каждую 1 000 жителей</w:t>
            </w:r>
          </w:p>
        </w:tc>
        <w:tc>
          <w:tcPr>
            <w:tcW w:w="1427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7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427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9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879C9" w:rsidTr="009163AE">
        <w:trPr>
          <w:trHeight w:val="500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количество выставочных </w:t>
            </w: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проектов, осуществляемых в Красноярском крае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658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расчетный показатель </w:t>
            </w: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на основе ведомственной отчетности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3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52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3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41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Количество посетителей учреждений 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культурно-досугового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типа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проводи-мых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муниципальными учреждениями культуры на 1 тыс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ел. нас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658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2481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количество экземпляров новых поступлений  в библиотечные фонды библиотек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Хатангской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централизованной библиотечной системы МБУК «КДК» на 1 000 жителей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658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481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публичных) библиотеках системы Минкультуры России»)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54362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54362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54362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629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среднее число книговыдач в расчете на 1 000 жителей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экз.</w:t>
            </w:r>
          </w:p>
        </w:tc>
        <w:tc>
          <w:tcPr>
            <w:tcW w:w="1658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481" w:type="dxa"/>
            <w:gridSpan w:val="3"/>
            <w:shd w:val="clear" w:color="auto" w:fill="auto"/>
          </w:tcPr>
          <w:p w:rsidR="00F879C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241F97">
              <w:rPr>
                <w:rFonts w:ascii="Times New Roman" w:hAnsi="Times New Roman"/>
              </w:rPr>
              <w:t>Отраслевая статистическая отчетность (форма «Свод годовых сведений об общедоступны</w:t>
            </w:r>
            <w:proofErr w:type="gramStart"/>
            <w:r w:rsidRPr="00241F97">
              <w:rPr>
                <w:rFonts w:ascii="Times New Roman" w:hAnsi="Times New Roman"/>
              </w:rPr>
              <w:t>х(</w:t>
            </w:r>
            <w:proofErr w:type="gramEnd"/>
            <w:r w:rsidRPr="00241F97">
              <w:rPr>
                <w:rFonts w:ascii="Times New Roman" w:hAnsi="Times New Roman"/>
              </w:rPr>
              <w:t>публичных) библиотеках системы Минкультуры</w:t>
            </w:r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России»)</w:t>
            </w:r>
          </w:p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Число клубных формирований на 1 тыс. чел. населения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658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2481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F879C9" w:rsidRPr="003C5B14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тыс. чел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2524" w:type="dxa"/>
            <w:gridSpan w:val="5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населения, участвующего в культурно -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досуговых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мероприятиях, </w:t>
            </w:r>
            <w:proofErr w:type="spellStart"/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проводи-мых</w:t>
            </w:r>
            <w:proofErr w:type="spellEnd"/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муниципальными учреждениями культуры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1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5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1203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21" w:type="dxa"/>
            <w:gridSpan w:val="5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35,7</w:t>
            </w:r>
          </w:p>
        </w:tc>
        <w:tc>
          <w:tcPr>
            <w:tcW w:w="1206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780" w:type="dxa"/>
            <w:gridSpan w:val="4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F879C9" w:rsidTr="009163AE">
        <w:trPr>
          <w:trHeight w:val="427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5176" w:type="dxa"/>
            <w:gridSpan w:val="26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Подпрограмма « Искусство и народное творчество»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 xml:space="preserve">количество детей, </w:t>
            </w:r>
            <w:proofErr w:type="spellStart"/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полу-чающих</w:t>
            </w:r>
            <w:proofErr w:type="spellEnd"/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услуги по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допол-нительному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образованию </w:t>
            </w:r>
            <w:proofErr w:type="spellStart"/>
            <w:r w:rsidRPr="00950379">
              <w:rPr>
                <w:rFonts w:ascii="Times New Roman" w:hAnsi="Times New Roman"/>
                <w:sz w:val="24"/>
                <w:szCs w:val="24"/>
              </w:rPr>
              <w:t>художественно-эстетичес-кой</w:t>
            </w:r>
            <w:proofErr w:type="spellEnd"/>
            <w:r w:rsidRPr="00950379">
              <w:rPr>
                <w:rFonts w:ascii="Times New Roman" w:hAnsi="Times New Roman"/>
                <w:sz w:val="24"/>
                <w:szCs w:val="24"/>
              </w:rPr>
              <w:t xml:space="preserve"> направленности    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2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Отраслевая статистическая отчетност</w:t>
            </w:r>
            <w:proofErr w:type="gramStart"/>
            <w:r w:rsidRPr="00950379">
              <w:rPr>
                <w:rFonts w:ascii="Times New Roman" w:hAnsi="Times New Roman"/>
                <w:sz w:val="24"/>
                <w:szCs w:val="24"/>
              </w:rPr>
              <w:t>ь(</w:t>
            </w:r>
            <w:proofErr w:type="gramEnd"/>
            <w:r w:rsidRPr="00950379">
              <w:rPr>
                <w:rFonts w:ascii="Times New Roman" w:hAnsi="Times New Roman"/>
                <w:sz w:val="24"/>
                <w:szCs w:val="24"/>
              </w:rPr>
              <w:t>форма – 1 ДМШ»)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32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361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61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Количество реализуемых образовательных программ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 w:rsidRPr="00950379">
              <w:rPr>
                <w:rFonts w:ascii="Times New Roman" w:hAnsi="Times New Roman"/>
                <w:sz w:val="24"/>
                <w:szCs w:val="24"/>
              </w:rPr>
              <w:t>расчетный показатель на основе ведомственной отчетности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1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1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879C9" w:rsidTr="009163AE">
        <w:trPr>
          <w:trHeight w:val="515"/>
        </w:trPr>
        <w:tc>
          <w:tcPr>
            <w:tcW w:w="749" w:type="dxa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342" w:type="dxa"/>
            <w:gridSpan w:val="2"/>
            <w:shd w:val="clear" w:color="auto" w:fill="auto"/>
          </w:tcPr>
          <w:p w:rsidR="00F879C9" w:rsidRPr="00950379" w:rsidRDefault="00F879C9" w:rsidP="00916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629" w:type="dxa"/>
            <w:gridSpan w:val="3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1" w:type="dxa"/>
            <w:gridSpan w:val="4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9" w:type="dxa"/>
            <w:gridSpan w:val="2"/>
            <w:shd w:val="clear" w:color="auto" w:fill="auto"/>
          </w:tcPr>
          <w:p w:rsidR="00F879C9" w:rsidRPr="00950379" w:rsidRDefault="00F879C9" w:rsidP="00916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F879C9" w:rsidRDefault="00F879C9" w:rsidP="00F879C9"/>
    <w:p w:rsidR="00F879C9" w:rsidRDefault="00F879C9" w:rsidP="00F879C9"/>
    <w:p w:rsidR="00F879C9" w:rsidRDefault="00F879C9" w:rsidP="00F879C9"/>
    <w:p w:rsidR="00936618" w:rsidRDefault="00936618"/>
    <w:sectPr w:rsidR="00936618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10A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D786C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507</Words>
  <Characters>2894</Characters>
  <Application>Microsoft Office Word</Application>
  <DocSecurity>0</DocSecurity>
  <Lines>24</Lines>
  <Paragraphs>6</Paragraphs>
  <ScaleCrop>false</ScaleCrop>
  <Company>Microsoft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Dudenko</cp:lastModifiedBy>
  <cp:revision>7</cp:revision>
  <cp:lastPrinted>2014-04-24T03:42:00Z</cp:lastPrinted>
  <dcterms:created xsi:type="dcterms:W3CDTF">2014-04-24T01:18:00Z</dcterms:created>
  <dcterms:modified xsi:type="dcterms:W3CDTF">2014-05-14T03:31:00Z</dcterms:modified>
</cp:coreProperties>
</file>